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 9月29日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あさひこうぎょうかぶしきがいしゃ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旭工業株式会社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はしもと　あきひで</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橋本　明秀</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116-0011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荒川区西尾久 ７丁目５８番５号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3011501005120</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DX推進メッセージ</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当社ホームページ＞DX推進メッセージ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https://www.asahi-ind.co.jp/qc.html#dx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旭工業株式会社ホームページ＞DX推進メッセージ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現在、急激に変化する社会情勢と情報処理技術の発展など、さまざまな分野でデジタルによる革新が速まり、変化に対応できない企業はどんどん取り残される社会になっています。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そのような環境の中で、社会課題やお客様の事業課題を解決するパートナーとしてご期待に応える為に、DX 推進として「 経営ビジョン： VISION （ありたい姿）製造技術の可能性を追求し、お客様から感謝され、周りから憧れられ、家族に誇れる会社を作る。約束する価値・強み：VALUE 、「人間力」と「技術力」を磨きあげ、お客様のお困りごとを解決しつづける。」を経営の課題とし、お客様にとっても私たちにとっても 業務最適化を図るDXが必要であると考えております。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経営理念「MISSION（存在意義）大切にしたいものを、守り、支え今日も、明日も、未来を照らす。」のもと、精密板金、自社製品の開発、販売等を通じてお客様や地域の発展をサポートして参りました。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ずは一から自社のデータ、情報処理の環境整備に取り組み必要な情報、いらないデータ、使っていない情報を整理する事で効率化を図り、だれでも「見りゃわかる」情報の見える化を進める事で、情報伝達、情報共有の最速化で、誤りのない間違いない経営判断 、決断を行う事により、一人一人の生産性の向上、企業全体の粗利額アップへつなげる活動を通じ、最新のデジタル技術要素を積極的に取り入れ、成功モデルを作り上げます。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そして、私たちが成功モデルを作ることで本質的な課題の解決に取り組み、日本のDX推進に貢献します。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取締役会において、代表取締役社長および、その他役員の承認を得たものです。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当社ホームページ＞DX推進メッセージ＞DX推進ビジョン</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https://www.asahi-ind.co.jp/pdf/dx.pdf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旭工業株式会社ホームページ＞DX推進メッセージ＞DX推進ビジョン・P.6,7</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DX推進の取り組み-DX戦略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社内DX推進による 生産性向上と データドリブン経営の実践：社内業務全てでDXを推進し、効率化、省力化を 図る事で時間を捻出、新たな取り組みを行う サイクルを回し、DXによるリアルタイムな情報 から判断する事で正しい経営を実践する。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働き方改革戦略：DX化による効率化、省力化を推進し、 全ての業務の作業マニュアルを作成する事で、 誰でもできる環境を作り、業務負荷を分散すると 共に、BCPの観点からリスク分散を図る。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人材育成戦略：外部講習を受講する他、新しい技術情報の収集を行い、 情報を共有して水平展開し、DX人材、ブランディング 人材の育成を促進します。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DX推進の取り組み-DXシナリオ</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1．社内DX推進による生産性向上とデータドリブン経営の実践</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(1)生産管理システムによる、生産管理情報の一元管理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生産管理システムにより、受注から出荷までの情報を一元管理する事で、生産計画、納期管理、工程の進捗管理、品質記録の管理を行い、お客様にご満足頂けるQCDをご提供する。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(2)デジタル情報の導入による成果の見える化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自分が行った業務成果を見える化する事により、やりがい・モチベーションをアップさせ、上手くいかない時には、振り返り、反省する事でPDCAを回す文化を定着させる。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(3)経理のDX視点による業務改革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DXを活用し、今行っているやり方が最速か、本当に必要か、他の方法に変えられないか経理の業務全てを根本から見直す事により、他業務を行う時間を創出する。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 DXテクノロジー活用の為の人材育成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外部の講習会に参加させる他、チャットワークにて、いつでも技術相談ができるようにし、学んだ事を報告会にてアウトプットさせる事で、DX人材の育成を行う。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(2)技術情報の収集と共有化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新しいDX技術情報の収集を行い、情報を共有して水平展開する為に、他者のベンチマーキングに参加し、結果が出ている事をマネる。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(3)ブランディング事業の人材育成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採用活動、広報、自社製品販売をブランディング事業と位置付け、業務を通じて人間力を磨きあげる。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取締役会において、代表取締役社長および、その他役員の承認を得たものです。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当社ホームページ＞DX推進メッセージ＞DX推進ビジョン・P.2,3,4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１．社内DX推進による生産性向上とデータドリブン経営の実践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（１）DX によるリアルタイムな情報から判断する事で正しい経営を実践する。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（２）生産管理システムによる工程管理情報、製品情報の一元管理。（各工程へモニターを設置し情報の見える化を実施）</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（３）ルッカ―スタジオ導入によるリアルタイム情報の共有・活用。（経理業務、生産管理業務の業務内容と工数の情報共有）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（４）Google GAS を活用した業務改善。</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（チャットワークからGoogle カレンダーへ自動転送、タスク管理と通知等）</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（５）成果（工数）の見える化に伴う、モチベーションアップによる生産性向上。（個人毎の仕事の成果を見える化）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（６）品質管理システムによる品質データの分析と、見える化による振り返りと学びの共有から品質レベルの向上に繋げる。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（７）働き方改革戦略：DXによる効率化、省力化を推進し、全ての業務の作業マニュアルを作成する事で、誰でもできる環境を作り、業務負荷を分散すると共に、BCP の観点からリスク分散を図る。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（８）生成AI を利用した作業改善、クリエイティブ作業のクオリティの向上とスピードUP を目指す。ただし生成AI を利用する際、当社のデータを利用して何かをする場合、有料版のみを利用すること。</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（９）操作技術よりも利用技術を重視すること。利用技術あっての操作技術となる。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(1)DXテクノロジー活用の為の人材育成（外部講習他）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(2)技術情報の収集と共有化</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(3)ブランディング事業の人材育成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(文章を自分で考える業務をやめて生成AIに作らせ、生成AIの文章を評価できる人になるようにする）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(4)社内RAGの活用を推進し、新人でもベテランと同じ経験値から直ぐにお客様へのご対応、ご回答ができる様にする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(蓄積された経験値から得た記録データをRAGに入れ、RAGを</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新人に使わせる事で、入社直ぐにでも蓄積されたベテランの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経験を共有し、実践で活用できるようにする）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 社内の改善報告会において、生成AI、社内RAGを活用した事例を発表したパートを含めた全従業員に奨励を行う事で、誰でもが生成AI、RAGを活用できるようにする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DX推進の取り組み-DX推進強化における組織編制（図）</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「DX戦略会議」グループが推進チームの中心となり、社長が指示・決定を行う。</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クラウドをベースにデータを共有し、迅速に課題解決を実現できる体制を構築しています。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当社ホームページ＞DX推進メッセージ＞DX推進ビジョン・P,8</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1.DX化による効率化、省力化、情報の整理整頓の推進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2.全業務の作業マニュアル化を推進</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3.生産管理システムによる、生産管理情報の一元管理</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4.デジタル情報の導入による成果の見える化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5.経理のDX視点による業務改革</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6.DX活用の為の人材育成、ブランディング事業の人材育成</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7.技術情報の収集と共有化</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8.品質管理システム構築、データ分析により品質レベルの向上</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9.文章を考える業務をやめて生成AIに作らせる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10.社内RAGを活用し、過去の蓄積データから新人でもベテランと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同じ経験値からお客様へ対応、回答ができる様にする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当社ホームページ＞DX推進メッセージ＞DX推進ビジョン</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https://www.asahi-ind.co.jp/pdf/dx.pdf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当社ホームページ＞DX推進メッセージ＞DX推進ビジョン・P.5</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１ 生産性向上 　 粗利額アップ 年15％アップ</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２ 現場業務のDX  改善業務削減時間 1000時間/年</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 経理のDX 改善 業務削減前年比 50%減</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４ 間接業務のDX  改善業務削減時間 1000時間/年</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8月27日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当社ホームページ＞DX推進メッセージ＞DX推進ビジョン</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https://www.asahi-ind.co.jp/pdf/dx.pdf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当社ホームページ＞DX推進メッセージ＞DX推進ビジョン・P.9</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現在、当社では、全社でDX 推進に取り組む事により、1 人当たりの生産性の向上や業務に関わる情報の数値化、情報の整理整頓、情報の見える化によって、やる気やモチベーションの向上、自分を振り返り、反省して更なるアクションを行う、DX によりPDCA を回していく取り組みを行っております。当社では、今後もＤＸの推進の状況につきまして、ホームページの「会社の取り組み」として、随時、公開して参ります。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橋本 明秀</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8月に新たに再編した「DX推進強化における組織編制」により、「DX戦略会議」メンバーを中心として、TD会議、KK報告会他、個人の日報を含め、あらゆる最新の課題と重要度合を把握し、各課題をDX戦略会議のスプレットシートに課題と期限、担当者を記載し、毎週行うDX戦略会議において、全ての会議に出席している社長が課題の進捗と優先順位の決定、新たな問題点の抽出を行い、その場で指示決定を行う事で、迅速に課題解決を実現できる体制と致しました。</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在は、生成AIに各種資料を作成させ「責任」まで任せて仕事を放任して「生成AIに使われる」のではなく、「生成AI」の答えを正しく評価する事ができる人材を早期に育てる事と、「生成AI」の正しい使い方を仕組み化する事が課題と考えております。</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7月頃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EU3xWziTgtAhhKrXgrGX43jKH63+fK/q0Sd9c7NzcI+sWrkjIxwJoEqOpBqZsfbZoi9vQKzYaVnSv9Jx3Ienzw==" w:salt="O/uAOLM7R02oZ9EFJCxe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